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85" w:rsidRPr="008130BC" w:rsidRDefault="00975485" w:rsidP="00975485">
      <w:pPr>
        <w:pStyle w:val="Cabealho"/>
        <w:jc w:val="center"/>
        <w:rPr>
          <w:rFonts w:asciiTheme="minorHAnsi" w:hAnsiTheme="minorHAnsi" w:cstheme="minorHAnsi"/>
          <w:sz w:val="22"/>
          <w:szCs w:val="22"/>
        </w:rPr>
      </w:pPr>
      <w:r w:rsidRPr="008130BC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3460750" cy="679450"/>
            <wp:effectExtent l="0" t="0" r="6350" b="6350"/>
            <wp:docPr id="1" name="Imagem 1" descr="Logo-cent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centr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485" w:rsidRPr="008130BC" w:rsidRDefault="00975485">
      <w:pPr>
        <w:rPr>
          <w:rFonts w:cstheme="minorHAnsi"/>
        </w:rPr>
      </w:pPr>
    </w:p>
    <w:tbl>
      <w:tblPr>
        <w:tblStyle w:val="Tabelacomgrade"/>
        <w:tblW w:w="9606" w:type="dxa"/>
        <w:tblLook w:val="04A0"/>
      </w:tblPr>
      <w:tblGrid>
        <w:gridCol w:w="6204"/>
        <w:gridCol w:w="3402"/>
      </w:tblGrid>
      <w:tr w:rsidR="00975485" w:rsidRPr="008130BC" w:rsidTr="00975485">
        <w:tc>
          <w:tcPr>
            <w:tcW w:w="6204" w:type="dxa"/>
          </w:tcPr>
          <w:p w:rsidR="00975485" w:rsidRPr="008130BC" w:rsidRDefault="00975485" w:rsidP="005D7019">
            <w:pPr>
              <w:rPr>
                <w:rFonts w:cstheme="minorHAnsi"/>
                <w:b/>
              </w:rPr>
            </w:pPr>
            <w:r w:rsidRPr="008130BC">
              <w:rPr>
                <w:rFonts w:cstheme="minorHAnsi"/>
                <w:b/>
              </w:rPr>
              <w:t>Disciplina:</w:t>
            </w:r>
            <w:r w:rsidR="00485781" w:rsidRPr="008130BC">
              <w:rPr>
                <w:rFonts w:cstheme="minorHAnsi"/>
                <w:b/>
              </w:rPr>
              <w:t xml:space="preserve"> Tecnologia da Usinagem </w:t>
            </w:r>
            <w:r w:rsidR="001C1B25" w:rsidRPr="008130BC">
              <w:rPr>
                <w:rFonts w:cstheme="minorHAnsi"/>
                <w:b/>
              </w:rPr>
              <w:t>II</w:t>
            </w:r>
            <w:r w:rsidR="00A7775A" w:rsidRPr="008130BC">
              <w:rPr>
                <w:rFonts w:cstheme="minorHAnsi"/>
                <w:b/>
              </w:rPr>
              <w:t>I</w:t>
            </w:r>
            <w:r w:rsidR="00485781" w:rsidRPr="008130BC">
              <w:rPr>
                <w:rFonts w:cstheme="minorHAnsi"/>
                <w:b/>
              </w:rPr>
              <w:t xml:space="preserve"> </w:t>
            </w:r>
            <w:r w:rsidR="005D7019" w:rsidRPr="008130BC">
              <w:rPr>
                <w:rFonts w:cstheme="minorHAnsi"/>
                <w:b/>
              </w:rPr>
              <w:t>B</w:t>
            </w:r>
          </w:p>
        </w:tc>
        <w:tc>
          <w:tcPr>
            <w:tcW w:w="3402" w:type="dxa"/>
          </w:tcPr>
          <w:p w:rsidR="00975485" w:rsidRPr="008130BC" w:rsidRDefault="00975485" w:rsidP="00485781">
            <w:pPr>
              <w:rPr>
                <w:rFonts w:cstheme="minorHAnsi"/>
              </w:rPr>
            </w:pPr>
            <w:r w:rsidRPr="008130BC">
              <w:rPr>
                <w:rFonts w:cstheme="minorHAnsi"/>
              </w:rPr>
              <w:t>Código:</w:t>
            </w:r>
            <w:r w:rsidR="00467D44" w:rsidRPr="008130BC">
              <w:rPr>
                <w:rFonts w:cstheme="minorHAnsi"/>
              </w:rPr>
              <w:t xml:space="preserve"> </w:t>
            </w:r>
            <w:r w:rsidR="00A65B07">
              <w:rPr>
                <w:rFonts w:cstheme="minorHAnsi"/>
              </w:rPr>
              <w:t>EMC 410150</w:t>
            </w:r>
          </w:p>
        </w:tc>
      </w:tr>
      <w:tr w:rsidR="00975485" w:rsidRPr="008130BC" w:rsidTr="00975485">
        <w:tc>
          <w:tcPr>
            <w:tcW w:w="9606" w:type="dxa"/>
            <w:gridSpan w:val="2"/>
          </w:tcPr>
          <w:p w:rsidR="00975485" w:rsidRPr="008130BC" w:rsidRDefault="0071043B" w:rsidP="00EE41B1">
            <w:pPr>
              <w:rPr>
                <w:rFonts w:cstheme="minorHAnsi"/>
              </w:rPr>
            </w:pPr>
            <w:r w:rsidRPr="008130BC">
              <w:rPr>
                <w:rFonts w:cstheme="minorHAnsi"/>
              </w:rPr>
              <w:t>Área(s) de Concentração:</w:t>
            </w:r>
            <w:r w:rsidR="00943E69">
              <w:rPr>
                <w:rFonts w:cstheme="minorHAnsi"/>
              </w:rPr>
              <w:t xml:space="preserve"> Fabricação</w:t>
            </w:r>
          </w:p>
        </w:tc>
      </w:tr>
      <w:tr w:rsidR="00975485" w:rsidRPr="008130BC" w:rsidTr="00975485">
        <w:tc>
          <w:tcPr>
            <w:tcW w:w="6204" w:type="dxa"/>
          </w:tcPr>
          <w:p w:rsidR="00975485" w:rsidRPr="008130BC" w:rsidRDefault="00975485" w:rsidP="00485781">
            <w:pPr>
              <w:ind w:left="708" w:hanging="708"/>
              <w:rPr>
                <w:rFonts w:cstheme="minorHAnsi"/>
              </w:rPr>
            </w:pPr>
            <w:r w:rsidRPr="008130BC">
              <w:rPr>
                <w:rFonts w:cstheme="minorHAnsi"/>
              </w:rPr>
              <w:t>Carga Horária Total:</w:t>
            </w:r>
            <w:r w:rsidR="00485781" w:rsidRPr="008130BC">
              <w:rPr>
                <w:rFonts w:cstheme="minorHAnsi"/>
              </w:rPr>
              <w:t xml:space="preserve"> 30h</w:t>
            </w:r>
          </w:p>
        </w:tc>
        <w:tc>
          <w:tcPr>
            <w:tcW w:w="3402" w:type="dxa"/>
          </w:tcPr>
          <w:p w:rsidR="00975485" w:rsidRPr="008130BC" w:rsidRDefault="00975485" w:rsidP="00AC01B5">
            <w:pPr>
              <w:rPr>
                <w:rFonts w:cstheme="minorHAnsi"/>
              </w:rPr>
            </w:pPr>
            <w:r w:rsidRPr="008130BC">
              <w:rPr>
                <w:rFonts w:cstheme="minorHAnsi"/>
              </w:rPr>
              <w:t>N° de Créditos:</w:t>
            </w:r>
            <w:r w:rsidR="00485781" w:rsidRPr="008130BC">
              <w:rPr>
                <w:rFonts w:cstheme="minorHAnsi"/>
              </w:rPr>
              <w:t xml:space="preserve"> 2</w:t>
            </w:r>
          </w:p>
        </w:tc>
      </w:tr>
      <w:tr w:rsidR="00975485" w:rsidRPr="008130BC" w:rsidTr="00975485">
        <w:tc>
          <w:tcPr>
            <w:tcW w:w="6204" w:type="dxa"/>
          </w:tcPr>
          <w:p w:rsidR="00975485" w:rsidRPr="008130BC" w:rsidRDefault="00975485">
            <w:pPr>
              <w:rPr>
                <w:rFonts w:cstheme="minorHAnsi"/>
              </w:rPr>
            </w:pPr>
            <w:r w:rsidRPr="008130BC">
              <w:rPr>
                <w:rFonts w:cstheme="minorHAnsi"/>
              </w:rPr>
              <w:t>Teórica:</w:t>
            </w:r>
            <w:r w:rsidR="00485781" w:rsidRPr="008130BC">
              <w:rPr>
                <w:rFonts w:cstheme="minorHAnsi"/>
              </w:rPr>
              <w:t xml:space="preserve"> 30h</w:t>
            </w:r>
          </w:p>
        </w:tc>
        <w:tc>
          <w:tcPr>
            <w:tcW w:w="3402" w:type="dxa"/>
          </w:tcPr>
          <w:p w:rsidR="00975485" w:rsidRPr="008130BC" w:rsidRDefault="00975485">
            <w:pPr>
              <w:rPr>
                <w:rFonts w:cstheme="minorHAnsi"/>
              </w:rPr>
            </w:pPr>
            <w:r w:rsidRPr="008130BC">
              <w:rPr>
                <w:rFonts w:cstheme="minorHAnsi"/>
              </w:rPr>
              <w:t xml:space="preserve">Classificação: </w:t>
            </w:r>
            <w:r w:rsidR="00485781" w:rsidRPr="008130BC">
              <w:rPr>
                <w:rFonts w:cstheme="minorHAnsi"/>
              </w:rPr>
              <w:t>Normal</w:t>
            </w:r>
          </w:p>
        </w:tc>
      </w:tr>
      <w:tr w:rsidR="00975485" w:rsidRPr="008130BC" w:rsidTr="00975485">
        <w:tc>
          <w:tcPr>
            <w:tcW w:w="6204" w:type="dxa"/>
          </w:tcPr>
          <w:p w:rsidR="00975485" w:rsidRPr="008130BC" w:rsidRDefault="00975485">
            <w:pPr>
              <w:rPr>
                <w:rFonts w:cstheme="minorHAnsi"/>
              </w:rPr>
            </w:pPr>
            <w:r w:rsidRPr="008130BC">
              <w:rPr>
                <w:rFonts w:cstheme="minorHAnsi"/>
              </w:rPr>
              <w:t>Prática:</w:t>
            </w:r>
            <w:r w:rsidR="00485781" w:rsidRPr="008130BC">
              <w:rPr>
                <w:rFonts w:cstheme="minorHAnsi"/>
              </w:rPr>
              <w:t xml:space="preserve"> -</w:t>
            </w:r>
          </w:p>
        </w:tc>
        <w:tc>
          <w:tcPr>
            <w:tcW w:w="3402" w:type="dxa"/>
          </w:tcPr>
          <w:p w:rsidR="00975485" w:rsidRPr="008130BC" w:rsidRDefault="00975485" w:rsidP="00A7775A">
            <w:pPr>
              <w:rPr>
                <w:rFonts w:cstheme="minorHAnsi"/>
              </w:rPr>
            </w:pPr>
            <w:r w:rsidRPr="008130BC">
              <w:rPr>
                <w:rFonts w:cstheme="minorHAnsi"/>
              </w:rPr>
              <w:t>Bimestre</w:t>
            </w:r>
            <w:r w:rsidR="00B77E0F" w:rsidRPr="008130BC">
              <w:rPr>
                <w:rFonts w:cstheme="minorHAnsi"/>
              </w:rPr>
              <w:t xml:space="preserve"> (s)</w:t>
            </w:r>
            <w:r w:rsidRPr="008130BC">
              <w:rPr>
                <w:rFonts w:cstheme="minorHAnsi"/>
              </w:rPr>
              <w:t>:</w:t>
            </w:r>
            <w:r w:rsidR="00485781" w:rsidRPr="008130BC">
              <w:rPr>
                <w:rFonts w:cstheme="minorHAnsi"/>
              </w:rPr>
              <w:t xml:space="preserve"> </w:t>
            </w:r>
            <w:r w:rsidR="00A7775A" w:rsidRPr="008130BC">
              <w:rPr>
                <w:rFonts w:cstheme="minorHAnsi"/>
              </w:rPr>
              <w:t>4</w:t>
            </w:r>
            <w:r w:rsidR="00485781" w:rsidRPr="008130BC">
              <w:rPr>
                <w:rFonts w:cstheme="minorHAnsi"/>
              </w:rPr>
              <w:t>º</w:t>
            </w:r>
          </w:p>
        </w:tc>
      </w:tr>
      <w:tr w:rsidR="00FB7781" w:rsidRPr="00943E69" w:rsidTr="00F87F08">
        <w:tc>
          <w:tcPr>
            <w:tcW w:w="9606" w:type="dxa"/>
            <w:gridSpan w:val="2"/>
          </w:tcPr>
          <w:p w:rsidR="00FB7781" w:rsidRPr="00943E69" w:rsidRDefault="00FB7781">
            <w:pPr>
              <w:rPr>
                <w:rFonts w:cstheme="minorHAnsi"/>
                <w:lang w:val="en-US"/>
              </w:rPr>
            </w:pPr>
            <w:bookmarkStart w:id="0" w:name="_GoBack" w:colFirst="0" w:colLast="0"/>
            <w:r w:rsidRPr="00943E69">
              <w:rPr>
                <w:rFonts w:cstheme="minorHAnsi"/>
                <w:lang w:val="en-US"/>
              </w:rPr>
              <w:t>Prof.</w:t>
            </w:r>
            <w:r w:rsidR="00485781" w:rsidRPr="00943E69">
              <w:rPr>
                <w:rFonts w:cstheme="minorHAnsi"/>
                <w:lang w:val="en-US"/>
              </w:rPr>
              <w:t xml:space="preserve">  </w:t>
            </w:r>
            <w:r w:rsidR="00A65B07" w:rsidRPr="00943E69">
              <w:rPr>
                <w:rFonts w:cstheme="minorHAnsi"/>
                <w:lang w:val="en-US"/>
              </w:rPr>
              <w:t>Dr.-</w:t>
            </w:r>
            <w:proofErr w:type="spellStart"/>
            <w:r w:rsidR="00A65B07" w:rsidRPr="00943E69">
              <w:rPr>
                <w:rFonts w:cstheme="minorHAnsi"/>
                <w:lang w:val="en-US"/>
              </w:rPr>
              <w:t>Ing</w:t>
            </w:r>
            <w:proofErr w:type="spellEnd"/>
            <w:r w:rsidR="00A65B07" w:rsidRPr="00943E69">
              <w:rPr>
                <w:rFonts w:cstheme="minorHAnsi"/>
                <w:lang w:val="en-US"/>
              </w:rPr>
              <w:t xml:space="preserve">. </w:t>
            </w:r>
            <w:r w:rsidR="00485781" w:rsidRPr="00943E69">
              <w:rPr>
                <w:rFonts w:cstheme="minorHAnsi"/>
                <w:lang w:val="en-US"/>
              </w:rPr>
              <w:t xml:space="preserve">Walter </w:t>
            </w:r>
            <w:proofErr w:type="spellStart"/>
            <w:r w:rsidR="00485781" w:rsidRPr="00943E69">
              <w:rPr>
                <w:rFonts w:cstheme="minorHAnsi"/>
                <w:lang w:val="en-US"/>
              </w:rPr>
              <w:t>Lindolfo</w:t>
            </w:r>
            <w:proofErr w:type="spellEnd"/>
            <w:r w:rsidR="00485781" w:rsidRPr="00943E6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85781" w:rsidRPr="00943E69">
              <w:rPr>
                <w:rFonts w:cstheme="minorHAnsi"/>
                <w:lang w:val="en-US"/>
              </w:rPr>
              <w:t>Weingaertner</w:t>
            </w:r>
            <w:proofErr w:type="spellEnd"/>
          </w:p>
        </w:tc>
      </w:tr>
      <w:bookmarkEnd w:id="0"/>
    </w:tbl>
    <w:p w:rsidR="00975485" w:rsidRPr="00943E69" w:rsidRDefault="00975485">
      <w:pPr>
        <w:rPr>
          <w:rFonts w:cstheme="minorHAnsi"/>
          <w:lang w:val="en-US"/>
        </w:rPr>
      </w:pPr>
    </w:p>
    <w:p w:rsidR="00975485" w:rsidRPr="008130BC" w:rsidRDefault="00975485" w:rsidP="00975485">
      <w:pPr>
        <w:spacing w:after="0"/>
        <w:rPr>
          <w:rFonts w:cstheme="minorHAnsi"/>
          <w:b/>
        </w:rPr>
      </w:pPr>
      <w:proofErr w:type="spellStart"/>
      <w:r w:rsidRPr="008130BC">
        <w:rPr>
          <w:rFonts w:cstheme="minorHAnsi"/>
          <w:b/>
        </w:rPr>
        <w:t>Pré-requisitos</w:t>
      </w:r>
      <w:proofErr w:type="spellEnd"/>
      <w:r w:rsidRPr="008130BC">
        <w:rPr>
          <w:rFonts w:cstheme="minorHAnsi"/>
          <w:b/>
        </w:rPr>
        <w:t>:</w:t>
      </w:r>
    </w:p>
    <w:tbl>
      <w:tblPr>
        <w:tblStyle w:val="Tabelacomgrade"/>
        <w:tblW w:w="0" w:type="auto"/>
        <w:tblLook w:val="04A0"/>
      </w:tblPr>
      <w:tblGrid>
        <w:gridCol w:w="4322"/>
        <w:gridCol w:w="5284"/>
      </w:tblGrid>
      <w:tr w:rsidR="00975485" w:rsidRPr="008130BC" w:rsidTr="00975485">
        <w:tc>
          <w:tcPr>
            <w:tcW w:w="4322" w:type="dxa"/>
          </w:tcPr>
          <w:p w:rsidR="00975485" w:rsidRPr="008130BC" w:rsidRDefault="00975485">
            <w:pPr>
              <w:rPr>
                <w:rFonts w:cstheme="minorHAnsi"/>
                <w:b/>
              </w:rPr>
            </w:pPr>
            <w:r w:rsidRPr="008130BC">
              <w:rPr>
                <w:rFonts w:cstheme="minorHAnsi"/>
                <w:b/>
              </w:rPr>
              <w:t>Código</w:t>
            </w:r>
          </w:p>
        </w:tc>
        <w:tc>
          <w:tcPr>
            <w:tcW w:w="5284" w:type="dxa"/>
          </w:tcPr>
          <w:p w:rsidR="00975485" w:rsidRPr="008130BC" w:rsidRDefault="00975485">
            <w:pPr>
              <w:rPr>
                <w:rFonts w:cstheme="minorHAnsi"/>
                <w:b/>
              </w:rPr>
            </w:pPr>
            <w:r w:rsidRPr="008130BC">
              <w:rPr>
                <w:rFonts w:cstheme="minorHAnsi"/>
                <w:b/>
              </w:rPr>
              <w:t>Disciplina</w:t>
            </w:r>
          </w:p>
        </w:tc>
      </w:tr>
      <w:tr w:rsidR="00975485" w:rsidRPr="008130BC" w:rsidTr="00975485">
        <w:tc>
          <w:tcPr>
            <w:tcW w:w="4322" w:type="dxa"/>
          </w:tcPr>
          <w:p w:rsidR="00975485" w:rsidRPr="008130BC" w:rsidRDefault="00975485">
            <w:pPr>
              <w:rPr>
                <w:rFonts w:cstheme="minorHAnsi"/>
              </w:rPr>
            </w:pPr>
          </w:p>
        </w:tc>
        <w:tc>
          <w:tcPr>
            <w:tcW w:w="5284" w:type="dxa"/>
          </w:tcPr>
          <w:p w:rsidR="00975485" w:rsidRPr="008130BC" w:rsidRDefault="00975485" w:rsidP="001C1B25">
            <w:pPr>
              <w:rPr>
                <w:rFonts w:cstheme="minorHAnsi"/>
              </w:rPr>
            </w:pPr>
          </w:p>
        </w:tc>
      </w:tr>
    </w:tbl>
    <w:p w:rsidR="00975485" w:rsidRPr="008130BC" w:rsidRDefault="00975485">
      <w:pPr>
        <w:rPr>
          <w:rFonts w:cstheme="minorHAnsi"/>
        </w:rPr>
      </w:pPr>
    </w:p>
    <w:p w:rsidR="00975485" w:rsidRPr="008130BC" w:rsidRDefault="00975485" w:rsidP="00975485">
      <w:pPr>
        <w:spacing w:after="0" w:line="240" w:lineRule="auto"/>
        <w:rPr>
          <w:rFonts w:cstheme="minorHAnsi"/>
        </w:rPr>
      </w:pPr>
      <w:r w:rsidRPr="008130BC">
        <w:rPr>
          <w:rFonts w:cstheme="minorHAnsi"/>
        </w:rPr>
        <w:t>Ementa:</w:t>
      </w:r>
    </w:p>
    <w:tbl>
      <w:tblPr>
        <w:tblStyle w:val="Tabelacomgrade"/>
        <w:tblW w:w="0" w:type="auto"/>
        <w:tblLook w:val="04A0"/>
      </w:tblPr>
      <w:tblGrid>
        <w:gridCol w:w="9606"/>
      </w:tblGrid>
      <w:tr w:rsidR="00975485" w:rsidRPr="008130BC" w:rsidTr="00B77E0F">
        <w:tc>
          <w:tcPr>
            <w:tcW w:w="9606" w:type="dxa"/>
          </w:tcPr>
          <w:p w:rsidR="008130BC" w:rsidRPr="008130BC" w:rsidRDefault="008130BC" w:rsidP="008130BC">
            <w:pPr>
              <w:suppressAutoHyphens/>
              <w:spacing w:line="240" w:lineRule="atLeast"/>
              <w:jc w:val="both"/>
              <w:rPr>
                <w:rFonts w:cstheme="minorHAnsi"/>
                <w:spacing w:val="-3"/>
              </w:rPr>
            </w:pPr>
            <w:r w:rsidRPr="008130BC">
              <w:rPr>
                <w:rFonts w:cstheme="minorHAnsi"/>
                <w:spacing w:val="-3"/>
              </w:rPr>
              <w:t>Introdução à tecnologia LASER;</w:t>
            </w:r>
          </w:p>
          <w:p w:rsidR="008130BC" w:rsidRPr="008130BC" w:rsidRDefault="008130BC" w:rsidP="008130BC">
            <w:pPr>
              <w:suppressAutoHyphens/>
              <w:spacing w:line="240" w:lineRule="atLeast"/>
              <w:jc w:val="both"/>
              <w:rPr>
                <w:rFonts w:cstheme="minorHAnsi"/>
                <w:spacing w:val="-3"/>
              </w:rPr>
            </w:pPr>
            <w:r w:rsidRPr="008130BC">
              <w:rPr>
                <w:rFonts w:cstheme="minorHAnsi"/>
                <w:spacing w:val="-3"/>
              </w:rPr>
              <w:t>Remoção por raio Laser;</w:t>
            </w:r>
          </w:p>
          <w:p w:rsidR="00AC01B5" w:rsidRPr="008130BC" w:rsidRDefault="008130BC" w:rsidP="001975DD">
            <w:pPr>
              <w:suppressAutoHyphens/>
              <w:spacing w:line="240" w:lineRule="atLeast"/>
              <w:jc w:val="both"/>
              <w:rPr>
                <w:rFonts w:cstheme="minorHAnsi"/>
                <w:spacing w:val="-3"/>
              </w:rPr>
            </w:pPr>
            <w:r w:rsidRPr="008130BC">
              <w:rPr>
                <w:rFonts w:cstheme="minorHAnsi"/>
                <w:spacing w:val="-3"/>
              </w:rPr>
              <w:t>Serão apresentados os principais parâmetros dos processos, os meios auxiliares e as potenciais aplicações, mostrando exemplos práticos para os processos em questão.</w:t>
            </w:r>
          </w:p>
        </w:tc>
      </w:tr>
    </w:tbl>
    <w:p w:rsidR="00975485" w:rsidRPr="008130BC" w:rsidRDefault="00975485" w:rsidP="00975485">
      <w:pPr>
        <w:spacing w:after="0" w:line="240" w:lineRule="auto"/>
        <w:rPr>
          <w:rFonts w:cstheme="minorHAnsi"/>
        </w:rPr>
      </w:pPr>
    </w:p>
    <w:p w:rsidR="00975485" w:rsidRPr="008130BC" w:rsidRDefault="00975485" w:rsidP="00975485">
      <w:pPr>
        <w:spacing w:after="0" w:line="240" w:lineRule="auto"/>
        <w:rPr>
          <w:rFonts w:cstheme="minorHAnsi"/>
        </w:rPr>
      </w:pPr>
      <w:r w:rsidRPr="008130BC">
        <w:rPr>
          <w:rFonts w:cstheme="minorHAnsi"/>
        </w:rPr>
        <w:t>Programa:</w:t>
      </w:r>
    </w:p>
    <w:tbl>
      <w:tblPr>
        <w:tblStyle w:val="Tabelacomgrade"/>
        <w:tblW w:w="0" w:type="auto"/>
        <w:tblLook w:val="04A0"/>
      </w:tblPr>
      <w:tblGrid>
        <w:gridCol w:w="9606"/>
      </w:tblGrid>
      <w:tr w:rsidR="00975485" w:rsidRPr="008130BC" w:rsidTr="00B77E0F">
        <w:tc>
          <w:tcPr>
            <w:tcW w:w="9606" w:type="dxa"/>
          </w:tcPr>
          <w:p w:rsidR="008130BC" w:rsidRPr="008130BC" w:rsidRDefault="008130BC" w:rsidP="008130BC">
            <w:pPr>
              <w:suppressAutoHyphens/>
              <w:spacing w:line="240" w:lineRule="atLeast"/>
              <w:jc w:val="both"/>
              <w:rPr>
                <w:rFonts w:cstheme="minorHAnsi"/>
                <w:spacing w:val="-3"/>
              </w:rPr>
            </w:pPr>
            <w:r w:rsidRPr="008130BC">
              <w:rPr>
                <w:rFonts w:cstheme="minorHAnsi"/>
                <w:spacing w:val="-3"/>
              </w:rPr>
              <w:t xml:space="preserve">(1 hora) </w:t>
            </w:r>
            <w:r w:rsidRPr="008130BC">
              <w:rPr>
                <w:rFonts w:cstheme="minorHAnsi"/>
                <w:spacing w:val="-3"/>
              </w:rPr>
              <w:tab/>
              <w:t>Apresentação da disciplina</w:t>
            </w:r>
          </w:p>
          <w:p w:rsidR="008130BC" w:rsidRPr="008130BC" w:rsidRDefault="008130BC" w:rsidP="008130BC">
            <w:pPr>
              <w:suppressAutoHyphens/>
              <w:jc w:val="both"/>
              <w:rPr>
                <w:rFonts w:cstheme="minorHAnsi"/>
                <w:spacing w:val="-3"/>
              </w:rPr>
            </w:pPr>
            <w:r w:rsidRPr="008130BC">
              <w:rPr>
                <w:rFonts w:cstheme="minorHAnsi"/>
                <w:spacing w:val="-3"/>
              </w:rPr>
              <w:t xml:space="preserve">(9 horas) </w:t>
            </w:r>
            <w:r w:rsidRPr="008130BC">
              <w:rPr>
                <w:rFonts w:cstheme="minorHAnsi"/>
                <w:spacing w:val="-3"/>
              </w:rPr>
              <w:tab/>
              <w:t xml:space="preserve">Introdução à Tecnologia LASER;  </w:t>
            </w:r>
            <w:r w:rsidRPr="008130BC">
              <w:rPr>
                <w:rFonts w:cstheme="minorHAnsi"/>
              </w:rPr>
              <w:t xml:space="preserve">Para que são empregados Lasers?Lasers na telecomunicação; Lasers na pesquisa e na medicina; Lasers em aplicações gráficas e em leitura de códigos de barra; Lasers em aplicações militares; Outras aplicações Laser; </w:t>
            </w:r>
            <w:r w:rsidRPr="008130BC">
              <w:rPr>
                <w:rFonts w:cstheme="minorHAnsi"/>
                <w:bCs/>
              </w:rPr>
              <w:t>A Natureza da Luz;</w:t>
            </w:r>
          </w:p>
          <w:p w:rsidR="008130BC" w:rsidRPr="008130BC" w:rsidRDefault="008130BC" w:rsidP="008130BC">
            <w:pPr>
              <w:rPr>
                <w:rFonts w:cstheme="minorHAnsi"/>
                <w:iCs/>
              </w:rPr>
            </w:pPr>
            <w:r w:rsidRPr="008130BC">
              <w:rPr>
                <w:rFonts w:cstheme="minorHAnsi"/>
                <w:bCs/>
              </w:rPr>
              <w:t>(8 horas)</w:t>
            </w:r>
            <w:r w:rsidRPr="008130BC">
              <w:rPr>
                <w:rFonts w:cstheme="minorHAnsi"/>
                <w:bCs/>
              </w:rPr>
              <w:tab/>
              <w:t xml:space="preserve">Índice de Refração, </w:t>
            </w:r>
            <w:proofErr w:type="spellStart"/>
            <w:r w:rsidRPr="008130BC">
              <w:rPr>
                <w:rFonts w:cstheme="minorHAnsi"/>
                <w:bCs/>
              </w:rPr>
              <w:t>Polarlzação</w:t>
            </w:r>
            <w:proofErr w:type="spellEnd"/>
            <w:r w:rsidRPr="008130BC">
              <w:rPr>
                <w:rFonts w:cstheme="minorHAnsi"/>
                <w:bCs/>
              </w:rPr>
              <w:t xml:space="preserve"> e Brilho; Interferência; Luz Laser; Átomos, Moléculas, e Níveis de Energia; Distribuição de Energia e LASER; Modos de Ressonância; Reduzindo a Largura de Banda do Laser; </w:t>
            </w:r>
            <w:proofErr w:type="spellStart"/>
            <w:r w:rsidRPr="008130BC">
              <w:rPr>
                <w:rFonts w:cstheme="minorHAnsi"/>
                <w:iCs/>
              </w:rPr>
              <w:t>Cavity</w:t>
            </w:r>
            <w:proofErr w:type="spellEnd"/>
            <w:r w:rsidRPr="008130BC">
              <w:rPr>
                <w:rFonts w:cstheme="minorHAnsi"/>
                <w:iCs/>
              </w:rPr>
              <w:t xml:space="preserve"> </w:t>
            </w:r>
            <w:proofErr w:type="spellStart"/>
            <w:r w:rsidRPr="008130BC">
              <w:rPr>
                <w:rFonts w:cstheme="minorHAnsi"/>
                <w:iCs/>
              </w:rPr>
              <w:t>Dumplng</w:t>
            </w:r>
            <w:proofErr w:type="spellEnd"/>
            <w:r w:rsidRPr="008130BC">
              <w:rPr>
                <w:rFonts w:cstheme="minorHAnsi"/>
                <w:iCs/>
              </w:rPr>
              <w:t xml:space="preserve"> </w:t>
            </w:r>
            <w:proofErr w:type="spellStart"/>
            <w:r w:rsidRPr="008130BC">
              <w:rPr>
                <w:rFonts w:cstheme="minorHAnsi"/>
                <w:iCs/>
              </w:rPr>
              <w:t>and</w:t>
            </w:r>
            <w:proofErr w:type="spellEnd"/>
            <w:r w:rsidRPr="008130BC">
              <w:rPr>
                <w:rFonts w:cstheme="minorHAnsi"/>
                <w:iCs/>
              </w:rPr>
              <w:t xml:space="preserve"> </w:t>
            </w:r>
            <w:proofErr w:type="spellStart"/>
            <w:r w:rsidRPr="008130BC">
              <w:rPr>
                <w:rFonts w:cstheme="minorHAnsi"/>
                <w:iCs/>
              </w:rPr>
              <w:t>Modelocklng</w:t>
            </w:r>
            <w:proofErr w:type="spellEnd"/>
            <w:r w:rsidRPr="008130BC">
              <w:rPr>
                <w:rFonts w:cstheme="minorHAnsi"/>
                <w:iCs/>
              </w:rPr>
              <w:t>; Ópticas não lineares;</w:t>
            </w:r>
          </w:p>
          <w:p w:rsidR="008130BC" w:rsidRPr="008130BC" w:rsidRDefault="008130BC" w:rsidP="008130BC">
            <w:pPr>
              <w:rPr>
                <w:rFonts w:cstheme="minorHAnsi"/>
                <w:iCs/>
              </w:rPr>
            </w:pPr>
            <w:r w:rsidRPr="008130BC">
              <w:rPr>
                <w:rFonts w:cstheme="minorHAnsi"/>
                <w:iCs/>
              </w:rPr>
              <w:t xml:space="preserve">(9 horas) </w:t>
            </w:r>
            <w:r w:rsidRPr="008130BC">
              <w:rPr>
                <w:rFonts w:cstheme="minorHAnsi"/>
                <w:iCs/>
              </w:rPr>
              <w:tab/>
              <w:t xml:space="preserve">Lasers de semicondutores; Lasers de estado sólido; Laser CO2 e outros Lasers vibracionais. Lasers </w:t>
            </w:r>
            <w:proofErr w:type="spellStart"/>
            <w:r w:rsidRPr="008130BC">
              <w:rPr>
                <w:rFonts w:cstheme="minorHAnsi"/>
                <w:iCs/>
              </w:rPr>
              <w:t>Excimer</w:t>
            </w:r>
            <w:proofErr w:type="spellEnd"/>
            <w:r w:rsidRPr="008130BC">
              <w:rPr>
                <w:rFonts w:cstheme="minorHAnsi"/>
                <w:iCs/>
              </w:rPr>
              <w:t xml:space="preserve">; Lasers sintonizáveis e </w:t>
            </w:r>
            <w:proofErr w:type="spellStart"/>
            <w:r w:rsidRPr="008130BC">
              <w:rPr>
                <w:rFonts w:cstheme="minorHAnsi"/>
                <w:iCs/>
              </w:rPr>
              <w:t>ultrarrápidos</w:t>
            </w:r>
            <w:proofErr w:type="spellEnd"/>
            <w:r w:rsidRPr="008130BC">
              <w:rPr>
                <w:rFonts w:cstheme="minorHAnsi"/>
                <w:iCs/>
              </w:rPr>
              <w:t xml:space="preserve">. </w:t>
            </w:r>
          </w:p>
          <w:p w:rsidR="00975485" w:rsidRPr="008130BC" w:rsidRDefault="008130BC" w:rsidP="008130BC">
            <w:pPr>
              <w:suppressAutoHyphens/>
              <w:spacing w:line="240" w:lineRule="atLeast"/>
              <w:rPr>
                <w:rFonts w:cstheme="minorHAnsi"/>
                <w:spacing w:val="-3"/>
              </w:rPr>
            </w:pPr>
            <w:r w:rsidRPr="008130BC">
              <w:rPr>
                <w:rFonts w:cstheme="minorHAnsi"/>
                <w:iCs/>
              </w:rPr>
              <w:t>(3 horas)</w:t>
            </w:r>
            <w:r w:rsidRPr="008130BC">
              <w:rPr>
                <w:rFonts w:cstheme="minorHAnsi"/>
                <w:iCs/>
              </w:rPr>
              <w:tab/>
              <w:t>Filmes.</w:t>
            </w:r>
          </w:p>
        </w:tc>
      </w:tr>
    </w:tbl>
    <w:p w:rsidR="00975485" w:rsidRPr="008130BC" w:rsidRDefault="00975485" w:rsidP="00975485">
      <w:pPr>
        <w:spacing w:line="240" w:lineRule="auto"/>
        <w:rPr>
          <w:rFonts w:cstheme="minorHAnsi"/>
        </w:rPr>
      </w:pPr>
    </w:p>
    <w:p w:rsidR="00975485" w:rsidRPr="008130BC" w:rsidRDefault="00975485" w:rsidP="00975485">
      <w:pPr>
        <w:spacing w:after="0" w:line="240" w:lineRule="auto"/>
        <w:rPr>
          <w:rFonts w:cstheme="minorHAnsi"/>
        </w:rPr>
      </w:pPr>
      <w:r w:rsidRPr="008130BC">
        <w:rPr>
          <w:rFonts w:cstheme="minorHAnsi"/>
        </w:rPr>
        <w:t>Critério de Avaliação:</w:t>
      </w:r>
    </w:p>
    <w:tbl>
      <w:tblPr>
        <w:tblStyle w:val="Tabelacomgrade"/>
        <w:tblW w:w="0" w:type="auto"/>
        <w:tblLook w:val="04A0"/>
      </w:tblPr>
      <w:tblGrid>
        <w:gridCol w:w="9606"/>
      </w:tblGrid>
      <w:tr w:rsidR="00975485" w:rsidRPr="008130BC" w:rsidTr="00B77E0F">
        <w:tc>
          <w:tcPr>
            <w:tcW w:w="9606" w:type="dxa"/>
          </w:tcPr>
          <w:p w:rsidR="00975485" w:rsidRPr="008130BC" w:rsidRDefault="001975DD" w:rsidP="00975485">
            <w:pPr>
              <w:rPr>
                <w:rFonts w:cstheme="minorHAnsi"/>
              </w:rPr>
            </w:pPr>
            <w:r>
              <w:rPr>
                <w:rFonts w:cstheme="minorHAnsi"/>
              </w:rPr>
              <w:t>Questionamentos;</w:t>
            </w:r>
          </w:p>
          <w:p w:rsidR="00975485" w:rsidRPr="008130BC" w:rsidRDefault="00975485" w:rsidP="00975485">
            <w:pPr>
              <w:rPr>
                <w:rFonts w:cstheme="minorHAnsi"/>
              </w:rPr>
            </w:pPr>
          </w:p>
        </w:tc>
      </w:tr>
    </w:tbl>
    <w:p w:rsidR="00975485" w:rsidRPr="008130BC" w:rsidRDefault="00975485" w:rsidP="00975485">
      <w:pPr>
        <w:spacing w:line="240" w:lineRule="auto"/>
        <w:rPr>
          <w:rFonts w:cstheme="minorHAnsi"/>
        </w:rPr>
      </w:pPr>
    </w:p>
    <w:p w:rsidR="00975485" w:rsidRPr="008130BC" w:rsidRDefault="00975485" w:rsidP="00975485">
      <w:pPr>
        <w:spacing w:after="0" w:line="240" w:lineRule="auto"/>
        <w:rPr>
          <w:rFonts w:cstheme="minorHAnsi"/>
        </w:rPr>
      </w:pPr>
      <w:r w:rsidRPr="008130BC">
        <w:rPr>
          <w:rFonts w:cstheme="minorHAnsi"/>
        </w:rPr>
        <w:t>Bibliografia:</w:t>
      </w:r>
    </w:p>
    <w:tbl>
      <w:tblPr>
        <w:tblStyle w:val="Tabelacomgrade"/>
        <w:tblW w:w="0" w:type="auto"/>
        <w:tblLook w:val="04A0"/>
      </w:tblPr>
      <w:tblGrid>
        <w:gridCol w:w="9606"/>
      </w:tblGrid>
      <w:tr w:rsidR="00975485" w:rsidRPr="008130BC" w:rsidTr="00B77E0F">
        <w:tc>
          <w:tcPr>
            <w:tcW w:w="9606" w:type="dxa"/>
          </w:tcPr>
          <w:p w:rsidR="008130BC" w:rsidRPr="008130BC" w:rsidRDefault="008130BC" w:rsidP="008130BC">
            <w:pPr>
              <w:rPr>
                <w:rFonts w:cstheme="minorHAnsi"/>
                <w:lang w:val="en-US"/>
              </w:rPr>
            </w:pPr>
            <w:proofErr w:type="spellStart"/>
            <w:r w:rsidRPr="008130BC">
              <w:rPr>
                <w:rFonts w:cstheme="minorHAnsi"/>
                <w:lang w:val="en-US"/>
              </w:rPr>
              <w:t>Introdução</w:t>
            </w:r>
            <w:proofErr w:type="spellEnd"/>
            <w:r w:rsidRPr="008130BC">
              <w:rPr>
                <w:rFonts w:cstheme="minorHAnsi"/>
                <w:lang w:val="en-US"/>
              </w:rPr>
              <w:t xml:space="preserve"> à </w:t>
            </w:r>
            <w:proofErr w:type="spellStart"/>
            <w:r w:rsidRPr="008130BC">
              <w:rPr>
                <w:rFonts w:cstheme="minorHAnsi"/>
                <w:lang w:val="en-US"/>
              </w:rPr>
              <w:t>Tecnologia</w:t>
            </w:r>
            <w:proofErr w:type="spellEnd"/>
            <w:r w:rsidRPr="008130BC">
              <w:rPr>
                <w:rFonts w:cstheme="minorHAnsi"/>
                <w:lang w:val="en-US"/>
              </w:rPr>
              <w:t xml:space="preserve"> Laser, </w:t>
            </w:r>
            <w:proofErr w:type="spellStart"/>
            <w:r w:rsidRPr="008130BC">
              <w:rPr>
                <w:rFonts w:cstheme="minorHAnsi"/>
                <w:lang w:val="en-US"/>
              </w:rPr>
              <w:t>Breck</w:t>
            </w:r>
            <w:proofErr w:type="spellEnd"/>
            <w:r w:rsidRPr="008130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30BC">
              <w:rPr>
                <w:rFonts w:cstheme="minorHAnsi"/>
                <w:lang w:val="en-US"/>
              </w:rPr>
              <w:t>Hitz;J</w:t>
            </w:r>
            <w:proofErr w:type="spellEnd"/>
            <w:r w:rsidRPr="008130BC">
              <w:rPr>
                <w:rFonts w:cstheme="minorHAnsi"/>
                <w:lang w:val="en-US"/>
              </w:rPr>
              <w:t>. J. Ewing; Jeff Hecht, IEEE Press</w:t>
            </w:r>
          </w:p>
          <w:p w:rsidR="008130BC" w:rsidRPr="008130BC" w:rsidRDefault="008130BC" w:rsidP="008130BC">
            <w:pPr>
              <w:rPr>
                <w:rFonts w:cstheme="minorHAnsi"/>
                <w:lang w:val="en-US"/>
              </w:rPr>
            </w:pPr>
            <w:r w:rsidRPr="008130BC">
              <w:rPr>
                <w:rFonts w:cstheme="minorHAnsi"/>
                <w:lang w:val="en-US"/>
              </w:rPr>
              <w:t xml:space="preserve">Wiley </w:t>
            </w:r>
            <w:proofErr w:type="spellStart"/>
            <w:r w:rsidRPr="008130BC">
              <w:rPr>
                <w:rFonts w:cstheme="minorHAnsi"/>
                <w:lang w:val="en-US"/>
              </w:rPr>
              <w:t>Interscience</w:t>
            </w:r>
            <w:proofErr w:type="spellEnd"/>
            <w:r w:rsidRPr="008130BC">
              <w:rPr>
                <w:rFonts w:cstheme="minorHAnsi"/>
                <w:lang w:val="en-US"/>
              </w:rPr>
              <w:t>; A John Wiley &amp; Sons, Inc., Publication; IEEE Press; 445 Hoes Lane, P.O. Box 1331; Piscataway, NJ 08855-1331.</w:t>
            </w:r>
          </w:p>
          <w:p w:rsidR="008130BC" w:rsidRPr="008130BC" w:rsidRDefault="008130BC" w:rsidP="008130BC">
            <w:pPr>
              <w:suppressAutoHyphens/>
              <w:jc w:val="both"/>
              <w:rPr>
                <w:rFonts w:cstheme="minorHAnsi"/>
                <w:spacing w:val="-3"/>
                <w:lang w:val="en-US"/>
              </w:rPr>
            </w:pPr>
            <w:r w:rsidRPr="008130BC">
              <w:rPr>
                <w:rFonts w:cstheme="minorHAnsi"/>
                <w:spacing w:val="-3"/>
                <w:lang w:val="en-US"/>
              </w:rPr>
              <w:t>Weller, E. S. Nontraditional machining processes. SME, 1984.</w:t>
            </w:r>
          </w:p>
          <w:p w:rsidR="00975485" w:rsidRPr="008130BC" w:rsidRDefault="00975485" w:rsidP="00485781">
            <w:pPr>
              <w:suppressAutoHyphens/>
              <w:spacing w:line="240" w:lineRule="atLeast"/>
              <w:jc w:val="both"/>
              <w:rPr>
                <w:rFonts w:cstheme="minorHAnsi"/>
                <w:spacing w:val="-3"/>
                <w:lang w:val="de-DE"/>
              </w:rPr>
            </w:pPr>
          </w:p>
        </w:tc>
      </w:tr>
    </w:tbl>
    <w:p w:rsidR="00975485" w:rsidRPr="00485781" w:rsidRDefault="00975485" w:rsidP="00975485">
      <w:pPr>
        <w:spacing w:line="240" w:lineRule="auto"/>
        <w:rPr>
          <w:lang w:val="en-US"/>
        </w:rPr>
      </w:pPr>
    </w:p>
    <w:sectPr w:rsidR="00975485" w:rsidRPr="00485781" w:rsidSect="00975485">
      <w:pgSz w:w="11906" w:h="16838"/>
      <w:pgMar w:top="28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975485"/>
    <w:rsid w:val="00023604"/>
    <w:rsid w:val="00091509"/>
    <w:rsid w:val="001975DD"/>
    <w:rsid w:val="001C1B25"/>
    <w:rsid w:val="00336A58"/>
    <w:rsid w:val="00433F5C"/>
    <w:rsid w:val="00445370"/>
    <w:rsid w:val="00467D44"/>
    <w:rsid w:val="00485781"/>
    <w:rsid w:val="004C29E9"/>
    <w:rsid w:val="00525A65"/>
    <w:rsid w:val="005B1750"/>
    <w:rsid w:val="005D7019"/>
    <w:rsid w:val="0071043B"/>
    <w:rsid w:val="008130BC"/>
    <w:rsid w:val="00943E69"/>
    <w:rsid w:val="00966AF1"/>
    <w:rsid w:val="00975485"/>
    <w:rsid w:val="009E7615"/>
    <w:rsid w:val="00A65B07"/>
    <w:rsid w:val="00A7775A"/>
    <w:rsid w:val="00AC01B5"/>
    <w:rsid w:val="00AE7963"/>
    <w:rsid w:val="00B77E0F"/>
    <w:rsid w:val="00B846A8"/>
    <w:rsid w:val="00E128CC"/>
    <w:rsid w:val="00EE2812"/>
    <w:rsid w:val="00EE41B1"/>
    <w:rsid w:val="00F2289D"/>
    <w:rsid w:val="00FB7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9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7548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97548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5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48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75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7548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97548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5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48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75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PosMec</dc:creator>
  <cp:lastModifiedBy>User</cp:lastModifiedBy>
  <cp:revision>6</cp:revision>
  <cp:lastPrinted>2013-12-09T12:03:00Z</cp:lastPrinted>
  <dcterms:created xsi:type="dcterms:W3CDTF">2015-02-26T02:10:00Z</dcterms:created>
  <dcterms:modified xsi:type="dcterms:W3CDTF">2015-05-07T18:31:00Z</dcterms:modified>
</cp:coreProperties>
</file>